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46" w:rsidRDefault="00E52C2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Dialogue - conversation - two or more people talking.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sz w:val="36"/>
          <w:szCs w:val="36"/>
        </w:rPr>
      </w:pPr>
      <w:r>
        <w:rPr>
          <w:sz w:val="36"/>
          <w:szCs w:val="36"/>
        </w:rPr>
        <w:t>Quote marks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sz w:val="36"/>
          <w:szCs w:val="36"/>
        </w:rPr>
      </w:pPr>
      <w:r>
        <w:rPr>
          <w:sz w:val="36"/>
          <w:szCs w:val="36"/>
        </w:rPr>
        <w:t xml:space="preserve">Dialogue is good because what people say and the way they say it can reveal a lot about their character and who they are. 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sz w:val="36"/>
          <w:szCs w:val="36"/>
        </w:rPr>
      </w:pPr>
      <w:r>
        <w:rPr>
          <w:sz w:val="36"/>
          <w:szCs w:val="36"/>
        </w:rPr>
        <w:t xml:space="preserve">Good dialogue either adds to the story being told, or it reveals something about the people speaking. 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sz w:val="36"/>
          <w:szCs w:val="36"/>
        </w:rPr>
      </w:pPr>
      <w:r>
        <w:rPr>
          <w:sz w:val="36"/>
          <w:szCs w:val="36"/>
        </w:rPr>
        <w:t>I am going to the store.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sz w:val="36"/>
          <w:szCs w:val="36"/>
        </w:rPr>
      </w:pPr>
      <w:r>
        <w:rPr>
          <w:sz w:val="36"/>
          <w:szCs w:val="36"/>
        </w:rPr>
        <w:t xml:space="preserve">“I am going to the store,” Mom said. The period after store </w:t>
      </w:r>
      <w:proofErr w:type="gramStart"/>
      <w:r>
        <w:rPr>
          <w:sz w:val="36"/>
          <w:szCs w:val="36"/>
        </w:rPr>
        <w:t>becomes</w:t>
      </w:r>
      <w:proofErr w:type="gramEnd"/>
      <w:r>
        <w:rPr>
          <w:sz w:val="36"/>
          <w:szCs w:val="36"/>
        </w:rPr>
        <w:t xml:space="preserve"> a comma. The idea is the quotation and the attribution (Mo</w:t>
      </w:r>
      <w:r>
        <w:rPr>
          <w:sz w:val="36"/>
          <w:szCs w:val="36"/>
        </w:rPr>
        <w:t xml:space="preserve">m said) are both part of the same bigger sentence. 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sz w:val="36"/>
          <w:szCs w:val="36"/>
        </w:rPr>
      </w:pPr>
      <w:r>
        <w:rPr>
          <w:sz w:val="36"/>
          <w:szCs w:val="36"/>
        </w:rPr>
        <w:t xml:space="preserve">This is also how quotation works when you’re quoting a written source. </w:t>
      </w:r>
    </w:p>
    <w:p w:rsidR="001D5746" w:rsidRDefault="001D5746">
      <w:pPr>
        <w:rPr>
          <w:sz w:val="36"/>
          <w:szCs w:val="36"/>
        </w:rPr>
      </w:pP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new Tom Cruise movie isn’t getting good reviews. “</w:t>
      </w:r>
      <w:r>
        <w:rPr>
          <w:rFonts w:ascii="Calibri" w:eastAsia="Calibri" w:hAnsi="Calibri" w:cs="Calibri"/>
          <w:sz w:val="36"/>
          <w:szCs w:val="36"/>
          <w:highlight w:val="white"/>
        </w:rPr>
        <w:t>There have been a lot of crocodile tears already shed about the fact that Th</w:t>
      </w:r>
      <w:r>
        <w:rPr>
          <w:rFonts w:ascii="Calibri" w:eastAsia="Calibri" w:hAnsi="Calibri" w:cs="Calibri"/>
          <w:sz w:val="36"/>
          <w:szCs w:val="36"/>
          <w:highlight w:val="white"/>
        </w:rPr>
        <w:t>e Mighty Tom Cruise has allowed himself to be used in such dreck,</w:t>
      </w:r>
      <w:r>
        <w:rPr>
          <w:rFonts w:ascii="Calibri" w:eastAsia="Calibri" w:hAnsi="Calibri" w:cs="Calibri"/>
          <w:sz w:val="36"/>
          <w:szCs w:val="36"/>
        </w:rPr>
        <w:t>” says one critic, Glenn Kenny of RogerEbert.com.</w:t>
      </w: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Mom said, “I am going to the store.” In this case the period goes inside the quotation mark, and then you go on to your next sentence or par</w:t>
      </w:r>
      <w:r>
        <w:rPr>
          <w:rFonts w:ascii="Calibri" w:eastAsia="Calibri" w:hAnsi="Calibri" w:cs="Calibri"/>
          <w:sz w:val="36"/>
          <w:szCs w:val="36"/>
        </w:rPr>
        <w:t>agraph. In general, punctuation always goes inside the quotation mark.</w:t>
      </w: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“I am going to the store!” Mom yelled. The exclamation point goes inside the quote mark, and there is no comma involved. </w:t>
      </w: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“Am I going to the store?” Mom asked. Same with a question ma</w:t>
      </w:r>
      <w:r>
        <w:rPr>
          <w:rFonts w:ascii="Calibri" w:eastAsia="Calibri" w:hAnsi="Calibri" w:cs="Calibri"/>
          <w:sz w:val="36"/>
          <w:szCs w:val="36"/>
        </w:rPr>
        <w:t>rk.</w:t>
      </w: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Start a new paragraph each time you switch speakers. </w:t>
      </w: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“You stole my doll,” Jane said. </w:t>
      </w: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“No, I didn’t,” Jimmy said. “I wouldn’t do that.”</w:t>
      </w: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“You did too steal my doll.”</w:t>
      </w: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“Did not!”</w:t>
      </w:r>
      <w:r>
        <w:rPr>
          <w:rFonts w:ascii="Calibri" w:eastAsia="Calibri" w:hAnsi="Calibri" w:cs="Calibri"/>
          <w:sz w:val="36"/>
          <w:szCs w:val="36"/>
        </w:rPr>
        <w:br/>
        <w:t>“Did too!”</w:t>
      </w:r>
    </w:p>
    <w:p w:rsidR="001D5746" w:rsidRDefault="00E52C2A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“Then why are you holding it behind your back?” Jane asked.</w:t>
      </w: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p w:rsidR="001D5746" w:rsidRDefault="001D5746">
      <w:pPr>
        <w:rPr>
          <w:rFonts w:ascii="Calibri" w:eastAsia="Calibri" w:hAnsi="Calibri" w:cs="Calibri"/>
          <w:sz w:val="36"/>
          <w:szCs w:val="36"/>
        </w:rPr>
      </w:pPr>
    </w:p>
    <w:sectPr w:rsidR="001D57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6"/>
    <w:rsid w:val="001D5746"/>
    <w:rsid w:val="00AA5ED9"/>
    <w:rsid w:val="00E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D7A93-14FF-42F2-B6F2-A76C30AC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Bainbridge</dc:creator>
  <cp:lastModifiedBy>David W Bainbridge</cp:lastModifiedBy>
  <cp:revision>2</cp:revision>
  <dcterms:created xsi:type="dcterms:W3CDTF">2017-06-14T14:56:00Z</dcterms:created>
  <dcterms:modified xsi:type="dcterms:W3CDTF">2017-06-14T14:56:00Z</dcterms:modified>
</cp:coreProperties>
</file>