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53" w:rsidRDefault="00677733">
      <w:r>
        <w:t>1. One Author</w:t>
      </w:r>
    </w:p>
    <w:p w:rsidR="00677733" w:rsidRDefault="00677733">
      <w:r>
        <w:t>Author: Curtis Anderson</w:t>
      </w:r>
    </w:p>
    <w:p w:rsidR="00677733" w:rsidRDefault="00677733">
      <w:r>
        <w:t>Title: The Long Tail: Why the Future of Business Is Selling Less of More</w:t>
      </w:r>
    </w:p>
    <w:p w:rsidR="00677733" w:rsidRDefault="00677733">
      <w:r>
        <w:t>Publication City: New York</w:t>
      </w:r>
    </w:p>
    <w:p w:rsidR="00677733" w:rsidRDefault="00677733">
      <w:r>
        <w:t>Publisher: Hyperion</w:t>
      </w:r>
    </w:p>
    <w:p w:rsidR="00677733" w:rsidRDefault="00677733">
      <w:r>
        <w:t>Year: 2006</w:t>
      </w:r>
    </w:p>
    <w:p w:rsidR="00677733" w:rsidRDefault="00677733">
      <w:r>
        <w:t>Medium: Print</w:t>
      </w:r>
    </w:p>
    <w:p w:rsidR="00677733" w:rsidRDefault="00677733"/>
    <w:p w:rsidR="00677733" w:rsidRDefault="00677733">
      <w:r>
        <w:t>2. Two Authors</w:t>
      </w:r>
    </w:p>
    <w:p w:rsidR="00677733" w:rsidRDefault="00677733">
      <w:r>
        <w:t xml:space="preserve">Authors: Stanley </w:t>
      </w:r>
      <w:proofErr w:type="spellStart"/>
      <w:r>
        <w:t>Malless</w:t>
      </w:r>
      <w:proofErr w:type="spellEnd"/>
      <w:r>
        <w:t xml:space="preserve"> and Jeffrey </w:t>
      </w:r>
      <w:proofErr w:type="spellStart"/>
      <w:r>
        <w:t>McQuain</w:t>
      </w:r>
      <w:proofErr w:type="spellEnd"/>
    </w:p>
    <w:p w:rsidR="00677733" w:rsidRDefault="00677733">
      <w:r>
        <w:t>Title: Coined by God: Words and Phrases That First Appear in the English Translations of the Bible</w:t>
      </w:r>
    </w:p>
    <w:p w:rsidR="00677733" w:rsidRDefault="00677733">
      <w:r>
        <w:t>City: New York</w:t>
      </w:r>
    </w:p>
    <w:p w:rsidR="00677733" w:rsidRDefault="00677733">
      <w:r>
        <w:t>Publisher: W. W. Norton and Company</w:t>
      </w:r>
    </w:p>
    <w:p w:rsidR="00677733" w:rsidRDefault="00677733">
      <w:r>
        <w:t>Year: 2003</w:t>
      </w:r>
    </w:p>
    <w:p w:rsidR="00677733" w:rsidRDefault="00677733">
      <w:r>
        <w:t>Medium: Print</w:t>
      </w:r>
    </w:p>
    <w:p w:rsidR="00677733" w:rsidRDefault="00677733"/>
    <w:p w:rsidR="00677733" w:rsidRDefault="00677733">
      <w:r>
        <w:t>3. Anthology</w:t>
      </w:r>
    </w:p>
    <w:p w:rsidR="00677733" w:rsidRDefault="00677733">
      <w:r>
        <w:t>Editor: Donald Hall</w:t>
      </w:r>
    </w:p>
    <w:p w:rsidR="00677733" w:rsidRDefault="00677733">
      <w:r>
        <w:t>Title: The Oxford Book of Children’s Verse in America</w:t>
      </w:r>
    </w:p>
    <w:p w:rsidR="00677733" w:rsidRDefault="00677733">
      <w:r>
        <w:t>City: New York</w:t>
      </w:r>
    </w:p>
    <w:p w:rsidR="00677733" w:rsidRDefault="00677733">
      <w:r>
        <w:t>Publisher: Oxford University Press</w:t>
      </w:r>
    </w:p>
    <w:p w:rsidR="00677733" w:rsidRDefault="00677733">
      <w:r>
        <w:t>Year: 1985</w:t>
      </w:r>
    </w:p>
    <w:p w:rsidR="00677733" w:rsidRDefault="00677733">
      <w:r>
        <w:t>Medium: Print</w:t>
      </w:r>
    </w:p>
    <w:p w:rsidR="00677733" w:rsidRDefault="00677733"/>
    <w:p w:rsidR="00677733" w:rsidRDefault="00677733">
      <w:r>
        <w:t>4. Work in an Anthology</w:t>
      </w:r>
    </w:p>
    <w:p w:rsidR="00677733" w:rsidRDefault="00677733">
      <w:r>
        <w:t>Author: Chinua Achebe</w:t>
      </w:r>
    </w:p>
    <w:p w:rsidR="00677733" w:rsidRDefault="00677733">
      <w:r>
        <w:t>Title of Work: “Uncle Ben’s Choice”</w:t>
      </w:r>
    </w:p>
    <w:p w:rsidR="00677733" w:rsidRDefault="00677733">
      <w:r>
        <w:t>Title of Anthology: The Seagull Reader: Literature</w:t>
      </w:r>
    </w:p>
    <w:p w:rsidR="00677733" w:rsidRDefault="00677733">
      <w:r>
        <w:t>Editor: Joseph Kelly</w:t>
      </w:r>
    </w:p>
    <w:p w:rsidR="00677733" w:rsidRDefault="00677733">
      <w:r>
        <w:t>City: New York</w:t>
      </w:r>
    </w:p>
    <w:p w:rsidR="00677733" w:rsidRDefault="00677733">
      <w:r>
        <w:t>Publisher: W. W. Norton &amp; Company</w:t>
      </w:r>
    </w:p>
    <w:p w:rsidR="00677733" w:rsidRDefault="00677733">
      <w:r>
        <w:t>Year: 2005</w:t>
      </w:r>
    </w:p>
    <w:p w:rsidR="00677733" w:rsidRDefault="00677733">
      <w:r>
        <w:t>Page Numbers: 23-27</w:t>
      </w:r>
    </w:p>
    <w:p w:rsidR="00677733" w:rsidRDefault="00677733">
      <w:r>
        <w:t>Medium: Print</w:t>
      </w:r>
    </w:p>
    <w:p w:rsidR="00677733" w:rsidRDefault="00677733"/>
    <w:p w:rsidR="00677733" w:rsidRDefault="00677733">
      <w:r>
        <w:t>5. Book in a Series</w:t>
      </w:r>
    </w:p>
    <w:p w:rsidR="00677733" w:rsidRDefault="00677733">
      <w:r>
        <w:t>Editor: Cynthia Wall</w:t>
      </w:r>
    </w:p>
    <w:p w:rsidR="00677733" w:rsidRDefault="00677733">
      <w:r>
        <w:t>Title of Book: The Pilgrim’s Progress</w:t>
      </w:r>
    </w:p>
    <w:p w:rsidR="00677733" w:rsidRDefault="00677733">
      <w:r>
        <w:t>Author: John Bunyan</w:t>
      </w:r>
    </w:p>
    <w:p w:rsidR="00677733" w:rsidRDefault="00677733">
      <w:r>
        <w:t>City: New York</w:t>
      </w:r>
    </w:p>
    <w:p w:rsidR="00677733" w:rsidRDefault="00677733">
      <w:r>
        <w:t>Publisher: W. W. Norton and Company</w:t>
      </w:r>
    </w:p>
    <w:p w:rsidR="00677733" w:rsidRDefault="00677733">
      <w:r>
        <w:t>Year: 2007</w:t>
      </w:r>
    </w:p>
    <w:p w:rsidR="00677733" w:rsidRDefault="00677733">
      <w:r>
        <w:t>Medium: Print</w:t>
      </w:r>
    </w:p>
    <w:p w:rsidR="00677733" w:rsidRDefault="00677733">
      <w:r>
        <w:t>Series Title: Norton Critical Editions</w:t>
      </w:r>
    </w:p>
    <w:p w:rsidR="00677733" w:rsidRDefault="00677733"/>
    <w:p w:rsidR="00677733" w:rsidRDefault="00677733">
      <w:r>
        <w:t>6. Article in a Journal</w:t>
      </w:r>
    </w:p>
    <w:p w:rsidR="00677733" w:rsidRDefault="00677733">
      <w:r>
        <w:t>Author: Brian C. Cooney</w:t>
      </w:r>
    </w:p>
    <w:p w:rsidR="00677733" w:rsidRDefault="00677733">
      <w:r>
        <w:lastRenderedPageBreak/>
        <w:t>Title: “Considering the Age of Terror”</w:t>
      </w:r>
    </w:p>
    <w:p w:rsidR="00677733" w:rsidRDefault="00677733">
      <w:r>
        <w:t>Journal: College English</w:t>
      </w:r>
    </w:p>
    <w:p w:rsidR="00677733" w:rsidRDefault="00677733">
      <w:r>
        <w:t>Volume: 69</w:t>
      </w:r>
    </w:p>
    <w:p w:rsidR="00677733" w:rsidRDefault="00677733">
      <w:r>
        <w:t>Issue: 3</w:t>
      </w:r>
    </w:p>
    <w:p w:rsidR="00677733" w:rsidRDefault="00677733">
      <w:r>
        <w:t>Year: 2007</w:t>
      </w:r>
    </w:p>
    <w:p w:rsidR="00677733" w:rsidRDefault="00677733">
      <w:r>
        <w:t>Pages: 197</w:t>
      </w:r>
    </w:p>
    <w:p w:rsidR="00677733" w:rsidRDefault="00677733">
      <w:r>
        <w:t>Medium: Print</w:t>
      </w:r>
    </w:p>
    <w:p w:rsidR="00677733" w:rsidRDefault="00677733"/>
    <w:p w:rsidR="00677733" w:rsidRDefault="00677733">
      <w:r>
        <w:t>7. Article in a Magazine</w:t>
      </w:r>
    </w:p>
    <w:p w:rsidR="00677733" w:rsidRDefault="00677733">
      <w:r>
        <w:t>Author: Michael W. Fox</w:t>
      </w:r>
    </w:p>
    <w:p w:rsidR="00677733" w:rsidRDefault="00677733">
      <w:r>
        <w:t>Title: “The Wolf in Your Dog”</w:t>
      </w:r>
    </w:p>
    <w:p w:rsidR="00677733" w:rsidRDefault="00677733">
      <w:r>
        <w:t>Magazine: Bark</w:t>
      </w:r>
    </w:p>
    <w:p w:rsidR="00677733" w:rsidRDefault="00677733">
      <w:r>
        <w:t>Date: Mar</w:t>
      </w:r>
      <w:proofErr w:type="gramStart"/>
      <w:r>
        <w:t>./</w:t>
      </w:r>
      <w:proofErr w:type="gramEnd"/>
      <w:r>
        <w:t>Apr. 2008</w:t>
      </w:r>
    </w:p>
    <w:p w:rsidR="00677733" w:rsidRDefault="00677733">
      <w:r>
        <w:t>Pages: 85-87</w:t>
      </w:r>
    </w:p>
    <w:p w:rsidR="00677733" w:rsidRDefault="00677733">
      <w:r>
        <w:t>Medium: Print</w:t>
      </w:r>
    </w:p>
    <w:p w:rsidR="00677733" w:rsidRDefault="00677733"/>
    <w:p w:rsidR="00677733" w:rsidRDefault="00677733">
      <w:r>
        <w:t>8. Article in Daily Newspaper</w:t>
      </w:r>
    </w:p>
    <w:p w:rsidR="00677733" w:rsidRDefault="00677733">
      <w:r>
        <w:t xml:space="preserve">Author: </w:t>
      </w:r>
      <w:proofErr w:type="spellStart"/>
      <w:r>
        <w:t>Shira</w:t>
      </w:r>
      <w:proofErr w:type="spellEnd"/>
      <w:r>
        <w:t xml:space="preserve"> Springer</w:t>
      </w:r>
    </w:p>
    <w:p w:rsidR="002E46EB" w:rsidRDefault="00677733" w:rsidP="002E46EB">
      <w:r>
        <w:t>Title: “Celtics Reserves Are Whizzes vs. Wizards”</w:t>
      </w:r>
    </w:p>
    <w:p w:rsidR="002E46EB" w:rsidRDefault="002E46EB" w:rsidP="002E46EB">
      <w:r>
        <w:t>Newspaper: NewYorkTimes.com</w:t>
      </w:r>
    </w:p>
    <w:p w:rsidR="00677733" w:rsidRDefault="00677733">
      <w:r>
        <w:t>Date: March 14, 2016</w:t>
      </w:r>
    </w:p>
    <w:p w:rsidR="00677733" w:rsidRDefault="00677733">
      <w:r>
        <w:t>Pages: D4+</w:t>
      </w:r>
    </w:p>
    <w:p w:rsidR="00677733" w:rsidRDefault="00677733">
      <w:r>
        <w:t xml:space="preserve">Medium: </w:t>
      </w:r>
      <w:r w:rsidR="002E46EB">
        <w:t>Web</w:t>
      </w:r>
    </w:p>
    <w:p w:rsidR="00677733" w:rsidRDefault="00677733"/>
    <w:p w:rsidR="00677733" w:rsidRDefault="00677733">
      <w:r>
        <w:t>9. Website</w:t>
      </w:r>
    </w:p>
    <w:p w:rsidR="00677733" w:rsidRDefault="00677733">
      <w:r>
        <w:t xml:space="preserve">Author: Edward N. </w:t>
      </w:r>
      <w:proofErr w:type="spellStart"/>
      <w:r>
        <w:t>Zalta</w:t>
      </w:r>
      <w:proofErr w:type="spellEnd"/>
    </w:p>
    <w:p w:rsidR="00677733" w:rsidRDefault="00677733">
      <w:r>
        <w:t xml:space="preserve">Website: </w:t>
      </w:r>
      <w:proofErr w:type="spellStart"/>
      <w:r>
        <w:t>Standford</w:t>
      </w:r>
      <w:proofErr w:type="spellEnd"/>
      <w:r>
        <w:t xml:space="preserve"> Encyclopedia of Philosophy</w:t>
      </w:r>
      <w:r w:rsidR="00D215D0">
        <w:t xml:space="preserve"> </w:t>
      </w:r>
    </w:p>
    <w:p w:rsidR="00677733" w:rsidRDefault="00677733">
      <w:r>
        <w:t xml:space="preserve">Sponsoring Institution: Metaphysics </w:t>
      </w:r>
      <w:proofErr w:type="spellStart"/>
      <w:r>
        <w:t>Reseracrh</w:t>
      </w:r>
      <w:proofErr w:type="spellEnd"/>
      <w:r>
        <w:t xml:space="preserve"> Lab, Center for the Study of Language and Information, Stanford University</w:t>
      </w:r>
    </w:p>
    <w:p w:rsidR="00677733" w:rsidRDefault="00677733">
      <w:r>
        <w:t>Date Posted: 2007</w:t>
      </w:r>
    </w:p>
    <w:p w:rsidR="00677733" w:rsidRDefault="00677733">
      <w:r>
        <w:t>Medium: Web</w:t>
      </w:r>
    </w:p>
    <w:p w:rsidR="00677733" w:rsidRDefault="00677733">
      <w:r>
        <w:t>Date Accessed: today</w:t>
      </w:r>
    </w:p>
    <w:p w:rsidR="00677733" w:rsidRDefault="00677733"/>
    <w:p w:rsidR="00677733" w:rsidRDefault="00677733">
      <w:r>
        <w:t>10. Article in an Online Magazine</w:t>
      </w:r>
    </w:p>
    <w:p w:rsidR="00677733" w:rsidRDefault="00677733">
      <w:r>
        <w:t xml:space="preserve">Author: Steven E. </w:t>
      </w:r>
      <w:proofErr w:type="spellStart"/>
      <w:r>
        <w:t>Landsburg</w:t>
      </w:r>
      <w:proofErr w:type="spellEnd"/>
    </w:p>
    <w:p w:rsidR="00677733" w:rsidRDefault="00677733">
      <w:r>
        <w:t>Title: “Putting All Your Potatoes in One Basket: The Economic Lessons of the Great Famine”</w:t>
      </w:r>
    </w:p>
    <w:p w:rsidR="00677733" w:rsidRDefault="00D215D0">
      <w:r>
        <w:t>Magazine: Newsweek.com</w:t>
      </w:r>
      <w:bookmarkStart w:id="0" w:name="_GoBack"/>
      <w:bookmarkEnd w:id="0"/>
    </w:p>
    <w:p w:rsidR="00677733" w:rsidRDefault="00677733">
      <w:r>
        <w:t>Date: 13 Mar. 2001</w:t>
      </w:r>
    </w:p>
    <w:p w:rsidR="00677733" w:rsidRDefault="00677733">
      <w:r>
        <w:t>Medium: Web</w:t>
      </w:r>
    </w:p>
    <w:p w:rsidR="00677733" w:rsidRDefault="00677733">
      <w:r>
        <w:t>Date of Access: 15 Mar 2006</w:t>
      </w:r>
    </w:p>
    <w:sectPr w:rsidR="00677733" w:rsidSect="004F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33"/>
    <w:rsid w:val="001E2188"/>
    <w:rsid w:val="002E46EB"/>
    <w:rsid w:val="004F6953"/>
    <w:rsid w:val="00677733"/>
    <w:rsid w:val="009D755E"/>
    <w:rsid w:val="00D215D0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E78A2-D725-4E12-8087-E127AA8D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66"/>
    <w:pPr>
      <w:spacing w:after="0"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cyberbain</dc:creator>
  <cp:lastModifiedBy>01</cp:lastModifiedBy>
  <cp:revision>2</cp:revision>
  <dcterms:created xsi:type="dcterms:W3CDTF">2016-03-02T18:36:00Z</dcterms:created>
  <dcterms:modified xsi:type="dcterms:W3CDTF">2016-03-02T18:36:00Z</dcterms:modified>
</cp:coreProperties>
</file>